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:rsidR="007770AF" w:rsidRDefault="002114DB" w:rsidP="007E266B">
      <w:pPr>
        <w:ind w:left="2880" w:firstLine="720"/>
        <w:jc w:val="left"/>
        <w:rPr>
          <w:b/>
        </w:rPr>
      </w:pPr>
      <w:r>
        <w:rPr>
          <w:b/>
        </w:rPr>
        <w:t>December 10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DD6DE5">
        <w:t xml:space="preserve"> p.m</w:t>
      </w:r>
      <w:r w:rsidR="004A7E41">
        <w:t>. at Mayor Joseph B Hughes</w:t>
      </w:r>
      <w:r w:rsidR="00DD6DE5">
        <w:t xml:space="preserve"> </w:t>
      </w:r>
      <w:r w:rsidR="00DD04FB">
        <w:t>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2114DB">
        <w:t>Powell</w:t>
      </w:r>
      <w:r w:rsidR="008A7A3A">
        <w:t xml:space="preserve">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8B21DA">
        <w:t xml:space="preserve"> Joey Lay,</w:t>
      </w:r>
      <w:r w:rsidR="004A7E41">
        <w:t xml:space="preserve"> Joey White,</w:t>
      </w:r>
      <w:r w:rsidR="009F3AC2">
        <w:t xml:space="preserve"> </w:t>
      </w:r>
      <w:r w:rsidR="004A7E41">
        <w:t xml:space="preserve">Weslie Powell, </w:t>
      </w:r>
      <w:r w:rsidR="009F3AC2">
        <w:t>Clerk April Wheeler</w:t>
      </w:r>
      <w:r w:rsidR="007F2428">
        <w:t xml:space="preserve"> and Attorney Jeff Sherrer</w:t>
      </w:r>
      <w:r w:rsidR="002D1645">
        <w:t>.</w:t>
      </w:r>
      <w:r w:rsidR="009F3AC2">
        <w:t xml:space="preserve"> </w:t>
      </w:r>
      <w:r w:rsidR="006C7EE6">
        <w:t xml:space="preserve"> </w:t>
      </w:r>
    </w:p>
    <w:p w:rsidR="000446A0" w:rsidRDefault="00297572" w:rsidP="002E32DC">
      <w:pPr>
        <w:jc w:val="left"/>
      </w:pPr>
      <w:r>
        <w:tab/>
      </w:r>
      <w:r w:rsidR="004A7E41">
        <w:t>Council Member Powell</w:t>
      </w:r>
      <w:r w:rsidR="009F3AC2">
        <w:t xml:space="preserve"> made</w:t>
      </w:r>
      <w:r w:rsidR="00EB6F33">
        <w:t xml:space="preserve"> a motion to ap</w:t>
      </w:r>
      <w:r w:rsidR="005D27EA">
        <w:t>pro</w:t>
      </w:r>
      <w:r w:rsidR="002114DB">
        <w:t>ve the Nov 12</w:t>
      </w:r>
      <w:r w:rsidR="002E32DC">
        <w:t>th</w:t>
      </w:r>
      <w:r w:rsidR="007F2428">
        <w:t xml:space="preserve"> </w:t>
      </w:r>
      <w:r w:rsidR="00B60665">
        <w:t>minutes</w:t>
      </w:r>
      <w:r w:rsidR="004A7E41">
        <w:t>, Council Member White</w:t>
      </w:r>
      <w:r w:rsidR="001C4912">
        <w:t xml:space="preserve"> </w:t>
      </w:r>
      <w:r w:rsidR="00EB6F33">
        <w:t xml:space="preserve">seconded that motion, all in favor, motion carried. </w:t>
      </w:r>
    </w:p>
    <w:p w:rsidR="002114DB" w:rsidRDefault="002114DB" w:rsidP="002E32DC">
      <w:pPr>
        <w:jc w:val="left"/>
      </w:pPr>
      <w:r>
        <w:tab/>
        <w:t>Daniel Gilliland who is running for District 4 road commissioner spoke to the Mayor and council about what he hopes to do if elected. No motion needed.</w:t>
      </w:r>
    </w:p>
    <w:p w:rsidR="002114DB" w:rsidRDefault="002114DB" w:rsidP="002E32DC">
      <w:pPr>
        <w:jc w:val="left"/>
      </w:pPr>
      <w:r>
        <w:tab/>
        <w:t xml:space="preserve">Council Member Powell made a motion for the following one time pay raises: April Wheeler net pay of $500.00, Jeff Coleman net pay of $300.00, Annette Webb gross pay $50.00, </w:t>
      </w:r>
      <w:proofErr w:type="spellStart"/>
      <w:r>
        <w:t>Cyndia</w:t>
      </w:r>
      <w:proofErr w:type="spellEnd"/>
      <w:r>
        <w:t xml:space="preserve"> </w:t>
      </w:r>
      <w:proofErr w:type="spellStart"/>
      <w:r>
        <w:t>Galbreath</w:t>
      </w:r>
      <w:proofErr w:type="spellEnd"/>
      <w:r>
        <w:t xml:space="preserve"> gross pay $50.00, Vance Winfred gross $50.00, Council Member Lay seconded that motion, all in favor motion carried.</w:t>
      </w:r>
      <w:bookmarkStart w:id="0" w:name="_GoBack"/>
      <w:bookmarkEnd w:id="0"/>
    </w:p>
    <w:p w:rsidR="002114DB" w:rsidRDefault="002114DB" w:rsidP="002E32DC">
      <w:pPr>
        <w:jc w:val="left"/>
      </w:pPr>
      <w:r>
        <w:tab/>
        <w:t xml:space="preserve">Council Member Powell made a motion to give the Blount County Children Center a grant for $1,000.00, Council Member Lay seconded that motion, all in favor, motion carried. </w:t>
      </w:r>
    </w:p>
    <w:p w:rsidR="002114DB" w:rsidRDefault="002114DB" w:rsidP="002E32DC">
      <w:pPr>
        <w:jc w:val="left"/>
      </w:pPr>
      <w:r>
        <w:tab/>
        <w:t xml:space="preserve">Attorney Jeff Sherrer stated he researched the AT&amp;T service agreement and the Town of currently receiving the highest rate. Council Member Powell made a motion to approve Mayor Hughes to execute a new contract with AT&amp;T for a 5 year agreement, Council Member Lay seconded that motion, all in favor, motion carried. </w:t>
      </w:r>
    </w:p>
    <w:p w:rsidR="00FC7A15" w:rsidRDefault="00587AA9" w:rsidP="00587AA9">
      <w:pPr>
        <w:jc w:val="left"/>
      </w:pPr>
      <w:r>
        <w:tab/>
      </w:r>
      <w:r w:rsidR="00697A8E">
        <w:t xml:space="preserve">Council Member Powell spoke about upcoming chamber </w:t>
      </w:r>
      <w:r w:rsidR="009F3AC2">
        <w:t xml:space="preserve">events. </w:t>
      </w:r>
    </w:p>
    <w:p w:rsidR="00DE379B" w:rsidRDefault="00FC7A15" w:rsidP="00290906">
      <w:pPr>
        <w:jc w:val="left"/>
      </w:pPr>
      <w:r>
        <w:tab/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>
        <w:t>Chamblee</w:t>
      </w:r>
      <w:r w:rsidR="00EE709C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2E32CF">
        <w:t xml:space="preserve"> at 7:05</w:t>
      </w:r>
      <w:r w:rsidR="00820373">
        <w:t>.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2E32CF">
        <w:rPr>
          <w:rFonts w:cs="Times New Roman"/>
          <w:szCs w:val="24"/>
        </w:rPr>
        <w:t xml:space="preserve"> 14</w:t>
      </w:r>
      <w:r w:rsidR="00290906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2E32CF">
        <w:rPr>
          <w:rFonts w:cs="Times New Roman"/>
          <w:szCs w:val="24"/>
        </w:rPr>
        <w:t>January 2020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A07A5B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Joseph B. Hughes, Mayor  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E7" w:rsidRDefault="009A71E7" w:rsidP="0064476A">
      <w:r>
        <w:separator/>
      </w:r>
    </w:p>
  </w:endnote>
  <w:endnote w:type="continuationSeparator" w:id="0">
    <w:p w:rsidR="009A71E7" w:rsidRDefault="009A71E7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2E32CF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2E32CF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E7" w:rsidRDefault="009A71E7" w:rsidP="0064476A">
      <w:r>
        <w:separator/>
      </w:r>
    </w:p>
  </w:footnote>
  <w:footnote w:type="continuationSeparator" w:id="0">
    <w:p w:rsidR="009A71E7" w:rsidRDefault="009A71E7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13907"/>
    <w:rsid w:val="00024C44"/>
    <w:rsid w:val="00026F22"/>
    <w:rsid w:val="00030181"/>
    <w:rsid w:val="00031C33"/>
    <w:rsid w:val="00032ED6"/>
    <w:rsid w:val="00033D65"/>
    <w:rsid w:val="00033E9E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3C1"/>
    <w:rsid w:val="00100441"/>
    <w:rsid w:val="00102C5C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14DB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CF"/>
    <w:rsid w:val="002E32DC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76B2E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AA9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6281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1F5A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0D84"/>
    <w:rsid w:val="008B21DA"/>
    <w:rsid w:val="008B771C"/>
    <w:rsid w:val="008B7AB1"/>
    <w:rsid w:val="008C024B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07046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46C0D"/>
    <w:rsid w:val="00950952"/>
    <w:rsid w:val="00950B05"/>
    <w:rsid w:val="00955029"/>
    <w:rsid w:val="0095510F"/>
    <w:rsid w:val="00955538"/>
    <w:rsid w:val="009600A5"/>
    <w:rsid w:val="0096142A"/>
    <w:rsid w:val="00965B15"/>
    <w:rsid w:val="00966709"/>
    <w:rsid w:val="00971753"/>
    <w:rsid w:val="00973E2F"/>
    <w:rsid w:val="00975C60"/>
    <w:rsid w:val="00987613"/>
    <w:rsid w:val="0099368B"/>
    <w:rsid w:val="00997058"/>
    <w:rsid w:val="009A49B6"/>
    <w:rsid w:val="009A71E7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07A5B"/>
    <w:rsid w:val="00A10601"/>
    <w:rsid w:val="00A120AA"/>
    <w:rsid w:val="00A1219F"/>
    <w:rsid w:val="00A14529"/>
    <w:rsid w:val="00A161F3"/>
    <w:rsid w:val="00A20967"/>
    <w:rsid w:val="00A213E6"/>
    <w:rsid w:val="00A24322"/>
    <w:rsid w:val="00A24B31"/>
    <w:rsid w:val="00A259C3"/>
    <w:rsid w:val="00A304D0"/>
    <w:rsid w:val="00A31879"/>
    <w:rsid w:val="00A32861"/>
    <w:rsid w:val="00A34826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480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4126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0BB1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177DA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76CBB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0EF4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44FC-F8DF-4C09-A61C-BF27E04E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2</cp:revision>
  <cp:lastPrinted>2019-12-10T17:04:00Z</cp:lastPrinted>
  <dcterms:created xsi:type="dcterms:W3CDTF">2020-01-02T14:17:00Z</dcterms:created>
  <dcterms:modified xsi:type="dcterms:W3CDTF">2020-01-02T14:17:00Z</dcterms:modified>
</cp:coreProperties>
</file>